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9" w:rsidRDefault="006A1222" w:rsidP="00E078CD">
      <w:pPr>
        <w:pStyle w:val="21"/>
        <w:shd w:val="clear" w:color="auto" w:fill="auto"/>
        <w:tabs>
          <w:tab w:val="left" w:pos="1415"/>
        </w:tabs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r>
        <w:rPr>
          <w:rFonts w:eastAsia="Courier New" w:cs="Courier New"/>
          <w:bCs/>
          <w:noProof/>
          <w:sz w:val="28"/>
          <w:szCs w:val="28"/>
        </w:rPr>
        <w:drawing>
          <wp:inline distT="0" distB="0" distL="0" distR="0">
            <wp:extent cx="6172200" cy="9144000"/>
            <wp:effectExtent l="0" t="0" r="0" b="0"/>
            <wp:docPr id="1" name="Рисунок 1" descr="C:\Users\белка\Pictures\2016-01-18\2016-01-2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1-2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C5563" w:rsidRPr="005E6E05">
        <w:rPr>
          <w:sz w:val="28"/>
          <w:szCs w:val="28"/>
        </w:rPr>
        <w:lastRenderedPageBreak/>
        <w:t>образовательн</w:t>
      </w:r>
      <w:r w:rsidR="00E8152C">
        <w:rPr>
          <w:sz w:val="28"/>
          <w:szCs w:val="28"/>
        </w:rPr>
        <w:t>ого</w:t>
      </w:r>
      <w:r w:rsidR="009C5563" w:rsidRPr="005E6E05">
        <w:rPr>
          <w:sz w:val="28"/>
          <w:szCs w:val="28"/>
        </w:rPr>
        <w:t xml:space="preserve"> стандарта.</w:t>
      </w:r>
    </w:p>
    <w:p w:rsidR="00C61B6C" w:rsidRPr="005E6E05" w:rsidRDefault="00C61B6C" w:rsidP="00E078CD">
      <w:pPr>
        <w:pStyle w:val="21"/>
        <w:shd w:val="clear" w:color="auto" w:fill="auto"/>
        <w:tabs>
          <w:tab w:val="left" w:pos="1415"/>
        </w:tabs>
        <w:spacing w:line="240" w:lineRule="auto"/>
        <w:ind w:firstLine="0"/>
        <w:jc w:val="both"/>
        <w:rPr>
          <w:sz w:val="28"/>
          <w:szCs w:val="28"/>
        </w:rPr>
      </w:pPr>
    </w:p>
    <w:p w:rsidR="00FB0AF9" w:rsidRDefault="00E8152C" w:rsidP="00E078CD">
      <w:pPr>
        <w:pStyle w:val="20"/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C5563" w:rsidRPr="005E6E05">
        <w:rPr>
          <w:sz w:val="28"/>
          <w:szCs w:val="28"/>
        </w:rPr>
        <w:t>Структура и содержание образовательной программы</w:t>
      </w:r>
    </w:p>
    <w:p w:rsidR="00E8152C" w:rsidRPr="005E6E05" w:rsidRDefault="00E8152C" w:rsidP="00E078CD">
      <w:pPr>
        <w:pStyle w:val="20"/>
        <w:shd w:val="clear" w:color="auto" w:fill="auto"/>
        <w:tabs>
          <w:tab w:val="left" w:pos="414"/>
        </w:tabs>
        <w:spacing w:line="240" w:lineRule="auto"/>
        <w:rPr>
          <w:sz w:val="28"/>
          <w:szCs w:val="28"/>
        </w:rPr>
      </w:pPr>
    </w:p>
    <w:p w:rsidR="00E8152C" w:rsidRDefault="009C5563" w:rsidP="00E078CD">
      <w:pPr>
        <w:pStyle w:val="21"/>
        <w:numPr>
          <w:ilvl w:val="0"/>
          <w:numId w:val="4"/>
        </w:numPr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8"/>
          <w:szCs w:val="28"/>
        </w:rPr>
      </w:pPr>
      <w:r w:rsidRPr="00E8152C">
        <w:rPr>
          <w:sz w:val="28"/>
          <w:szCs w:val="28"/>
        </w:rPr>
        <w:t xml:space="preserve">Обязательными структурными элементами образовательной программы являются: </w:t>
      </w:r>
    </w:p>
    <w:p w:rsidR="00FB0AF9" w:rsidRPr="00E8152C" w:rsidRDefault="00E8152C" w:rsidP="00E078CD">
      <w:pPr>
        <w:pStyle w:val="21"/>
        <w:shd w:val="clear" w:color="auto" w:fill="auto"/>
        <w:tabs>
          <w:tab w:val="left" w:pos="4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563" w:rsidRPr="00E8152C">
        <w:rPr>
          <w:sz w:val="28"/>
          <w:szCs w:val="28"/>
        </w:rPr>
        <w:t>РАЗДЕЛ 1. Информационно-аналитические данные об общеобразовательно</w:t>
      </w:r>
      <w:r w:rsidR="000E2D50">
        <w:rPr>
          <w:sz w:val="28"/>
          <w:szCs w:val="28"/>
        </w:rPr>
        <w:t>й</w:t>
      </w:r>
      <w:r w:rsidRPr="00E8152C">
        <w:rPr>
          <w:sz w:val="28"/>
          <w:szCs w:val="28"/>
        </w:rPr>
        <w:t xml:space="preserve"> </w:t>
      </w:r>
      <w:r w:rsidR="000E2D50">
        <w:rPr>
          <w:sz w:val="28"/>
          <w:szCs w:val="28"/>
        </w:rPr>
        <w:t>организации</w:t>
      </w:r>
      <w:r w:rsidR="009C5563" w:rsidRPr="00E8152C">
        <w:rPr>
          <w:sz w:val="28"/>
          <w:szCs w:val="28"/>
        </w:rPr>
        <w:t>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2. 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3. Цели и задачи образовательного процесса.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4. Образовательный план и его обоснование.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5. Организация образовательного процесса.</w:t>
      </w:r>
    </w:p>
    <w:p w:rsidR="00847E13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 xml:space="preserve">РАЗДЕЛ 6. Программно-методическое обеспечение образовательной программы. 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7. Мониторинг полноты и качества реализации образовательной программы (критерии, показатели (измерители) реализации программы).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8. Управление реализацией образовательной программой.</w:t>
      </w:r>
    </w:p>
    <w:p w:rsidR="00FB0AF9" w:rsidRPr="005E6E05" w:rsidRDefault="00847E13" w:rsidP="00E078CD">
      <w:pPr>
        <w:pStyle w:val="21"/>
        <w:numPr>
          <w:ilvl w:val="0"/>
          <w:numId w:val="5"/>
        </w:numPr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РАЗДЕЛ 1</w:t>
      </w:r>
      <w:r w:rsidR="00E078CD">
        <w:rPr>
          <w:sz w:val="28"/>
          <w:szCs w:val="28"/>
        </w:rPr>
        <w:t xml:space="preserve">: </w:t>
      </w:r>
      <w:r w:rsidR="00A14963">
        <w:rPr>
          <w:sz w:val="28"/>
          <w:szCs w:val="28"/>
        </w:rPr>
        <w:t>И</w:t>
      </w:r>
      <w:r w:rsidR="009C5563" w:rsidRPr="005E6E05">
        <w:rPr>
          <w:sz w:val="28"/>
          <w:szCs w:val="28"/>
        </w:rPr>
        <w:t>нформационно-аналитические данные об общеобразовательно</w:t>
      </w:r>
      <w:r w:rsidR="00E078CD">
        <w:rPr>
          <w:sz w:val="28"/>
          <w:szCs w:val="28"/>
        </w:rPr>
        <w:t>й</w:t>
      </w:r>
      <w:r w:rsidR="009C5563" w:rsidRPr="005E6E05">
        <w:rPr>
          <w:sz w:val="28"/>
          <w:szCs w:val="28"/>
        </w:rPr>
        <w:t xml:space="preserve"> </w:t>
      </w:r>
      <w:r w:rsidR="00E078CD">
        <w:rPr>
          <w:sz w:val="28"/>
          <w:szCs w:val="28"/>
        </w:rPr>
        <w:t>организации</w:t>
      </w:r>
    </w:p>
    <w:p w:rsidR="00FB0AF9" w:rsidRPr="005E6E05" w:rsidRDefault="009C5563" w:rsidP="00E078CD">
      <w:pPr>
        <w:pStyle w:val="21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приводится общая характеристика общеобразовательно</w:t>
      </w:r>
      <w:r w:rsidR="00E078CD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E078CD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>, исходя из е</w:t>
      </w:r>
      <w:r w:rsidR="00E078CD">
        <w:rPr>
          <w:sz w:val="28"/>
          <w:szCs w:val="28"/>
        </w:rPr>
        <w:t>ё</w:t>
      </w:r>
      <w:r w:rsidRPr="005E6E05">
        <w:rPr>
          <w:sz w:val="28"/>
          <w:szCs w:val="28"/>
        </w:rPr>
        <w:t xml:space="preserve"> статуса;</w:t>
      </w:r>
    </w:p>
    <w:p w:rsidR="00FB0AF9" w:rsidRPr="005E6E05" w:rsidRDefault="009C5563" w:rsidP="00E078CD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указываются организационные условия (формы организации образовательного процесса, особенности кабинетной системы, наличие библиотеки, спортивного зала, организация сотрудничества с родителями и т.д.);</w:t>
      </w:r>
    </w:p>
    <w:p w:rsidR="00FB0AF9" w:rsidRPr="005E6E05" w:rsidRDefault="00E078CD" w:rsidP="00E078CD">
      <w:pPr>
        <w:pStyle w:val="21"/>
        <w:numPr>
          <w:ilvl w:val="0"/>
          <w:numId w:val="3"/>
        </w:numPr>
        <w:shd w:val="clear" w:color="auto" w:fill="auto"/>
        <w:tabs>
          <w:tab w:val="left" w:pos="2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</w:t>
      </w:r>
      <w:r w:rsidR="009C5563" w:rsidRPr="005E6E05">
        <w:rPr>
          <w:sz w:val="28"/>
          <w:szCs w:val="28"/>
        </w:rPr>
        <w:t xml:space="preserve"> проблемы и недостатки реализуемого образовательного процесса, пути </w:t>
      </w:r>
      <w:r w:rsidRPr="00E078CD">
        <w:rPr>
          <w:rStyle w:val="0pt"/>
          <w:b w:val="0"/>
          <w:sz w:val="28"/>
          <w:szCs w:val="28"/>
        </w:rPr>
        <w:t>выхода</w:t>
      </w:r>
      <w:r w:rsidR="009C5563" w:rsidRPr="00E078CD">
        <w:rPr>
          <w:rStyle w:val="0pt"/>
          <w:b w:val="0"/>
          <w:sz w:val="28"/>
          <w:szCs w:val="28"/>
        </w:rPr>
        <w:t xml:space="preserve"> из</w:t>
      </w:r>
      <w:r w:rsidR="009C5563" w:rsidRPr="005E6E05">
        <w:rPr>
          <w:rStyle w:val="0pt"/>
          <w:sz w:val="28"/>
          <w:szCs w:val="28"/>
        </w:rPr>
        <w:t xml:space="preserve"> </w:t>
      </w:r>
      <w:r w:rsidR="009C5563" w:rsidRPr="005E6E05">
        <w:rPr>
          <w:sz w:val="28"/>
          <w:szCs w:val="28"/>
        </w:rPr>
        <w:t>сложившейся ситуации;</w:t>
      </w:r>
    </w:p>
    <w:p w:rsidR="00FB0AF9" w:rsidRPr="005E6E05" w:rsidRDefault="00E078CD" w:rsidP="00E078CD">
      <w:pPr>
        <w:pStyle w:val="21"/>
        <w:numPr>
          <w:ilvl w:val="0"/>
          <w:numId w:val="3"/>
        </w:numPr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</w:t>
      </w:r>
      <w:r w:rsidR="009C5563" w:rsidRPr="005E6E05">
        <w:rPr>
          <w:sz w:val="28"/>
          <w:szCs w:val="28"/>
        </w:rPr>
        <w:t xml:space="preserve"> направленность, уровни реализуемых </w:t>
      </w:r>
      <w:r>
        <w:rPr>
          <w:sz w:val="28"/>
          <w:szCs w:val="28"/>
        </w:rPr>
        <w:t>ОО</w:t>
      </w:r>
      <w:r w:rsidR="009C5563" w:rsidRPr="005E6E05">
        <w:rPr>
          <w:sz w:val="28"/>
          <w:szCs w:val="28"/>
        </w:rPr>
        <w:t xml:space="preserve"> общеобразовательных </w:t>
      </w:r>
      <w:r w:rsidRPr="00E078CD">
        <w:rPr>
          <w:rStyle w:val="0pt"/>
          <w:b w:val="0"/>
          <w:sz w:val="28"/>
          <w:szCs w:val="28"/>
        </w:rPr>
        <w:t>программ</w:t>
      </w:r>
      <w:r w:rsidR="009C5563" w:rsidRPr="005E6E05">
        <w:rPr>
          <w:rStyle w:val="0pt"/>
          <w:sz w:val="28"/>
          <w:szCs w:val="28"/>
        </w:rPr>
        <w:t xml:space="preserve"> </w:t>
      </w:r>
      <w:r w:rsidR="009C5563" w:rsidRPr="005E6E05">
        <w:rPr>
          <w:sz w:val="28"/>
          <w:szCs w:val="28"/>
        </w:rPr>
        <w:t>и нормативные сроки их освоения;</w:t>
      </w:r>
    </w:p>
    <w:p w:rsidR="00FB0AF9" w:rsidRPr="005E6E05" w:rsidRDefault="00A14963" w:rsidP="00E078CD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</w:t>
      </w:r>
      <w:r w:rsidR="009C5563" w:rsidRPr="005E6E05">
        <w:rPr>
          <w:sz w:val="28"/>
          <w:szCs w:val="28"/>
        </w:rPr>
        <w:t xml:space="preserve"> назначение каждо</w:t>
      </w:r>
      <w:r>
        <w:rPr>
          <w:sz w:val="28"/>
          <w:szCs w:val="28"/>
        </w:rPr>
        <w:t>го</w:t>
      </w:r>
      <w:r w:rsidR="009C5563" w:rsidRPr="005E6E05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9C5563" w:rsidRPr="005E6E05">
        <w:rPr>
          <w:sz w:val="28"/>
          <w:szCs w:val="28"/>
        </w:rPr>
        <w:t xml:space="preserve"> обучения;</w:t>
      </w:r>
    </w:p>
    <w:p w:rsidR="00FB0AF9" w:rsidRPr="005E6E05" w:rsidRDefault="00A14963" w:rsidP="00A14963">
      <w:pPr>
        <w:pStyle w:val="21"/>
        <w:numPr>
          <w:ilvl w:val="0"/>
          <w:numId w:val="3"/>
        </w:numPr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C5563" w:rsidRPr="005E6E05">
        <w:rPr>
          <w:sz w:val="28"/>
          <w:szCs w:val="28"/>
        </w:rPr>
        <w:t xml:space="preserve">писываются и обосновываются основные средства, при помощи которых администрация и педагогический коллектив реализуют предназначение </w:t>
      </w:r>
      <w:r>
        <w:rPr>
          <w:sz w:val="28"/>
          <w:szCs w:val="28"/>
        </w:rPr>
        <w:t>ОО</w:t>
      </w:r>
      <w:r w:rsidR="009C5563" w:rsidRPr="005E6E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основным </w:t>
      </w:r>
      <w:r w:rsidR="009C5563" w:rsidRPr="005E6E05">
        <w:rPr>
          <w:sz w:val="28"/>
          <w:szCs w:val="28"/>
        </w:rPr>
        <w:t xml:space="preserve"> средством реализации предназначения является усвоение обучающимися о</w:t>
      </w:r>
      <w:r>
        <w:rPr>
          <w:sz w:val="28"/>
          <w:szCs w:val="28"/>
        </w:rPr>
        <w:t>б</w:t>
      </w:r>
      <w:r w:rsidR="009C5563" w:rsidRPr="005E6E05">
        <w:rPr>
          <w:sz w:val="28"/>
          <w:szCs w:val="28"/>
        </w:rPr>
        <w:t xml:space="preserve">язательного минимума содержания общеобразовательных программ, в то же время </w:t>
      </w:r>
      <w:r>
        <w:rPr>
          <w:sz w:val="28"/>
          <w:szCs w:val="28"/>
        </w:rPr>
        <w:t>ОО</w:t>
      </w:r>
      <w:r w:rsidR="009C5563" w:rsidRPr="005E6E05">
        <w:rPr>
          <w:sz w:val="28"/>
          <w:szCs w:val="28"/>
        </w:rPr>
        <w:t xml:space="preserve"> располагает дополнительными, специфическими средствами реализации своего предназначения: раннее и углубленное изучение отдельных предметов, профильное обучение, оригинальная организация учебной деятельности, комбинация учебной и </w:t>
      </w:r>
      <w:proofErr w:type="spellStart"/>
      <w:r w:rsidR="009C5563" w:rsidRPr="005E6E05">
        <w:rPr>
          <w:sz w:val="28"/>
          <w:szCs w:val="28"/>
        </w:rPr>
        <w:t>внеучебной</w:t>
      </w:r>
      <w:proofErr w:type="spellEnd"/>
      <w:r w:rsidR="009C5563" w:rsidRPr="005E6E05">
        <w:rPr>
          <w:sz w:val="28"/>
          <w:szCs w:val="28"/>
        </w:rPr>
        <w:t xml:space="preserve"> деятельности, дополнительные образовательные программы и</w:t>
      </w:r>
      <w:proofErr w:type="gramEnd"/>
      <w:r w:rsidR="009C5563" w:rsidRPr="005E6E05">
        <w:rPr>
          <w:sz w:val="28"/>
          <w:szCs w:val="28"/>
        </w:rPr>
        <w:t xml:space="preserve"> </w:t>
      </w:r>
      <w:r w:rsidRPr="00A14963">
        <w:rPr>
          <w:rStyle w:val="105pt"/>
          <w:b w:val="0"/>
          <w:sz w:val="28"/>
          <w:szCs w:val="28"/>
          <w:lang w:val="ru-RU"/>
        </w:rPr>
        <w:t xml:space="preserve">услуги </w:t>
      </w:r>
      <w:r w:rsidR="009C5563" w:rsidRPr="005E6E05">
        <w:rPr>
          <w:sz w:val="28"/>
          <w:szCs w:val="28"/>
        </w:rPr>
        <w:t xml:space="preserve"> и т.д.</w:t>
      </w:r>
    </w:p>
    <w:p w:rsidR="00FB0AF9" w:rsidRPr="005E6E05" w:rsidRDefault="00A14963" w:rsidP="00A14963">
      <w:pPr>
        <w:pStyle w:val="21"/>
        <w:shd w:val="clear" w:color="auto" w:fill="auto"/>
        <w:tabs>
          <w:tab w:val="left" w:pos="66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3.1.2. РАЗДЕЛ 2:</w:t>
      </w:r>
      <w:r w:rsidR="009C5563" w:rsidRPr="005E6E0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9C5563" w:rsidRPr="005E6E05">
        <w:rPr>
          <w:sz w:val="28"/>
          <w:szCs w:val="28"/>
        </w:rPr>
        <w:t>арактеристика социального заказа на образовательные услуги. Описание «модели» ученика, вытекающей из социального заказа:</w:t>
      </w:r>
    </w:p>
    <w:p w:rsidR="00FB0AF9" w:rsidRPr="005E6E05" w:rsidRDefault="009C5563" w:rsidP="00A14963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0" w:hanging="2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дается характеристика внешней по отношению к образовательно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 xml:space="preserve"> среды, условий и возможностей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, особенностей </w:t>
      </w:r>
      <w:r w:rsidRPr="005E6E05">
        <w:rPr>
          <w:sz w:val="28"/>
          <w:szCs w:val="28"/>
        </w:rPr>
        <w:lastRenderedPageBreak/>
        <w:t xml:space="preserve">педагогического коллектива, места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 в образовательном пространстве области, района (города);</w:t>
      </w:r>
    </w:p>
    <w:p w:rsidR="00FB0AF9" w:rsidRPr="005E6E05" w:rsidRDefault="009C5563" w:rsidP="00A14963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0" w:hanging="2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 xml:space="preserve">приводится характеристика </w:t>
      </w:r>
      <w:proofErr w:type="gramStart"/>
      <w:r w:rsidRPr="005E6E05">
        <w:rPr>
          <w:sz w:val="28"/>
          <w:szCs w:val="28"/>
        </w:rPr>
        <w:t>запроса различных категорий потребителей качества предоставляемых образовательных услуг</w:t>
      </w:r>
      <w:proofErr w:type="gramEnd"/>
      <w:r w:rsidRPr="005E6E05">
        <w:rPr>
          <w:sz w:val="28"/>
          <w:szCs w:val="28"/>
        </w:rPr>
        <w:t xml:space="preserve"> выпускникам данно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>;</w:t>
      </w:r>
    </w:p>
    <w:p w:rsidR="00FB0AF9" w:rsidRPr="005E6E05" w:rsidRDefault="009C5563" w:rsidP="00A14963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0" w:hanging="2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указываются качественные характеристики, предполагаемый результат реализации образовательной программы (образовательных программ) в виде «модели» выпускника конкретно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общеобразовательно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 xml:space="preserve"> с его отличительными особенностями от выпускников других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>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proofErr w:type="gramStart"/>
      <w:r w:rsidRPr="005E6E05">
        <w:rPr>
          <w:sz w:val="28"/>
          <w:szCs w:val="28"/>
        </w:rPr>
        <w:t xml:space="preserve">«Модель» выпускника включает: приоритетные личностные качества, которые должны быть сформированы у обучающегося конкретной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 в процессе усвоения образовательной программы каждого уровня;</w:t>
      </w:r>
      <w:proofErr w:type="gramEnd"/>
    </w:p>
    <w:p w:rsidR="00FB0AF9" w:rsidRPr="005E6E05" w:rsidRDefault="00A14963" w:rsidP="00E078CD">
      <w:pPr>
        <w:pStyle w:val="21"/>
        <w:numPr>
          <w:ilvl w:val="0"/>
          <w:numId w:val="8"/>
        </w:numPr>
        <w:shd w:val="clear" w:color="auto" w:fill="auto"/>
        <w:tabs>
          <w:tab w:val="left" w:pos="610"/>
        </w:tabs>
        <w:spacing w:line="240" w:lineRule="auto"/>
        <w:ind w:firstLine="0"/>
        <w:jc w:val="both"/>
        <w:rPr>
          <w:sz w:val="28"/>
          <w:szCs w:val="28"/>
        </w:rPr>
      </w:pPr>
      <w:r w:rsidRPr="00A1496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3:</w:t>
      </w:r>
      <w:r w:rsidR="009C5563" w:rsidRPr="005E6E05">
        <w:rPr>
          <w:sz w:val="28"/>
          <w:szCs w:val="28"/>
        </w:rPr>
        <w:t xml:space="preserve"> Цели и задачи образовательного процесса.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70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В разделе формулируются цели и задачи общего образования, образовательного процесса.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88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Задачи образовательной программы общеобразовательно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 xml:space="preserve"> должны учитывать основные направления образовательной политики на федеральном и региональном уровнях.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Определяются результаты, достижение которых образовательн</w:t>
      </w:r>
      <w:r w:rsidR="00A14963">
        <w:rPr>
          <w:sz w:val="28"/>
          <w:szCs w:val="28"/>
        </w:rPr>
        <w:t>ая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организация</w:t>
      </w:r>
      <w:r w:rsidRPr="005E6E05">
        <w:rPr>
          <w:sz w:val="28"/>
          <w:szCs w:val="28"/>
        </w:rPr>
        <w:t xml:space="preserve"> может гарантировать и результаты, к которым может стремиться. Перед началом разработки образовательной программы </w:t>
      </w:r>
      <w:r w:rsidR="00A14963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 должно определить главную цель (миссию) программы, учитывающую ее специфику, характеристики групп обучающихся и конечные результаты образования в виде набора предметных знаний, умений и навыков, ключевых компетентностей и социального опыта.</w:t>
      </w:r>
    </w:p>
    <w:p w:rsidR="00FB0AF9" w:rsidRPr="005E6E05" w:rsidRDefault="009C5563" w:rsidP="00E078CD">
      <w:pPr>
        <w:pStyle w:val="21"/>
        <w:numPr>
          <w:ilvl w:val="0"/>
          <w:numId w:val="8"/>
        </w:numPr>
        <w:shd w:val="clear" w:color="auto" w:fill="auto"/>
        <w:tabs>
          <w:tab w:val="left" w:pos="615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РАЗДЕЛ 4. Образовательный план и его обоснование.</w:t>
      </w:r>
    </w:p>
    <w:p w:rsidR="00FB0AF9" w:rsidRPr="005E6E05" w:rsidRDefault="009C5563" w:rsidP="00A14963">
      <w:pPr>
        <w:pStyle w:val="21"/>
        <w:shd w:val="clear" w:color="auto" w:fill="auto"/>
        <w:spacing w:line="240" w:lineRule="auto"/>
        <w:ind w:firstLine="88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Приводится пояснительная записка и образовательный план общеобразовательно</w:t>
      </w:r>
      <w:r w:rsidR="00A14963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A14963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 xml:space="preserve"> на текущий учебный </w:t>
      </w:r>
      <w:proofErr w:type="gramStart"/>
      <w:r w:rsidRPr="005E6E05">
        <w:rPr>
          <w:sz w:val="28"/>
          <w:szCs w:val="28"/>
        </w:rPr>
        <w:t>год</w:t>
      </w:r>
      <w:proofErr w:type="gramEnd"/>
      <w:r w:rsidRPr="005E6E05">
        <w:rPr>
          <w:sz w:val="28"/>
          <w:szCs w:val="28"/>
        </w:rPr>
        <w:t xml:space="preserve"> и предыдущие годы реализации программы. В пояснительной записке указываются наряду с традиционной характеристикой содержания федерального, регионального компонента, компонента</w:t>
      </w:r>
      <w:r w:rsidR="00A14963">
        <w:rPr>
          <w:sz w:val="28"/>
          <w:szCs w:val="28"/>
        </w:rPr>
        <w:t xml:space="preserve"> </w:t>
      </w:r>
      <w:r w:rsidRPr="005E6E05">
        <w:rPr>
          <w:sz w:val="28"/>
          <w:szCs w:val="28"/>
        </w:rPr>
        <w:t>образовательного учреждения, норм учебной нагрузки, продолжительности учебного года урока, число часов на внеурочную деятельность, число часов на проведение до</w:t>
      </w:r>
      <w:r w:rsidR="00A14963">
        <w:rPr>
          <w:sz w:val="28"/>
          <w:szCs w:val="28"/>
        </w:rPr>
        <w:t>п</w:t>
      </w:r>
      <w:r w:rsidRPr="005E6E05">
        <w:rPr>
          <w:sz w:val="28"/>
          <w:szCs w:val="28"/>
        </w:rPr>
        <w:t xml:space="preserve">олнительных индивидуальных занятий и консультаций, число часов на проведение </w:t>
      </w:r>
      <w:r w:rsidRPr="00A14963">
        <w:rPr>
          <w:rStyle w:val="10pt-1pt"/>
          <w:b w:val="0"/>
          <w:sz w:val="28"/>
          <w:szCs w:val="28"/>
        </w:rPr>
        <w:t>групповых</w:t>
      </w:r>
      <w:r w:rsidRPr="005E6E05">
        <w:rPr>
          <w:rStyle w:val="10pt-1pt"/>
          <w:sz w:val="28"/>
          <w:szCs w:val="28"/>
        </w:rPr>
        <w:t xml:space="preserve"> </w:t>
      </w:r>
      <w:r w:rsidRPr="005E6E05">
        <w:rPr>
          <w:sz w:val="28"/>
          <w:szCs w:val="28"/>
        </w:rPr>
        <w:t>занятий (при делении класса на группы).</w:t>
      </w:r>
    </w:p>
    <w:p w:rsidR="00FB0AF9" w:rsidRPr="005E6E05" w:rsidRDefault="00A14963" w:rsidP="00E078CD">
      <w:pPr>
        <w:pStyle w:val="21"/>
        <w:shd w:val="clear" w:color="auto" w:fill="auto"/>
        <w:spacing w:line="240" w:lineRule="auto"/>
        <w:ind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3.1.5. </w:t>
      </w:r>
      <w:r w:rsidR="009C5563" w:rsidRPr="005E6E05">
        <w:rPr>
          <w:sz w:val="28"/>
          <w:szCs w:val="28"/>
        </w:rPr>
        <w:t>РАЗДЕЛ 5. Организация образовательного процесса.</w:t>
      </w:r>
    </w:p>
    <w:p w:rsidR="00FB0AF9" w:rsidRPr="005E6E05" w:rsidRDefault="009C5563" w:rsidP="00A14963">
      <w:pPr>
        <w:pStyle w:val="21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В разделе</w:t>
      </w:r>
      <w:r w:rsidR="00A14963">
        <w:rPr>
          <w:sz w:val="28"/>
          <w:szCs w:val="28"/>
        </w:rPr>
        <w:t xml:space="preserve"> </w:t>
      </w:r>
      <w:r w:rsidRPr="005E6E05">
        <w:rPr>
          <w:sz w:val="28"/>
          <w:szCs w:val="28"/>
        </w:rPr>
        <w:t xml:space="preserve">указываются нормативные условия (продолжительность учебного года, учебной </w:t>
      </w:r>
      <w:r w:rsidR="00A14963">
        <w:rPr>
          <w:sz w:val="28"/>
          <w:szCs w:val="28"/>
        </w:rPr>
        <w:t>недели</w:t>
      </w:r>
      <w:r w:rsidRPr="005E6E05">
        <w:rPr>
          <w:sz w:val="28"/>
          <w:szCs w:val="28"/>
        </w:rPr>
        <w:t>, каникул и т.д.);</w:t>
      </w:r>
      <w:r w:rsidR="00A14963">
        <w:rPr>
          <w:sz w:val="28"/>
          <w:szCs w:val="28"/>
        </w:rPr>
        <w:t xml:space="preserve"> </w:t>
      </w:r>
      <w:r w:rsidRPr="005E6E05">
        <w:rPr>
          <w:sz w:val="28"/>
          <w:szCs w:val="28"/>
        </w:rPr>
        <w:t>перечисляются инновационные особенности образовательного процесса.</w:t>
      </w:r>
    </w:p>
    <w:p w:rsidR="00FB0AF9" w:rsidRPr="005E6E05" w:rsidRDefault="009C5563" w:rsidP="00A14963">
      <w:pPr>
        <w:pStyle w:val="21"/>
        <w:numPr>
          <w:ilvl w:val="2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6. Программно-методическое обеспечение образовательной программы.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Это раздел включает в себя перечень программно-методического обеспечения по обязательным учебным предметам, элективным, факультативным курсам, социально</w:t>
      </w:r>
      <w:r w:rsidR="00A14963">
        <w:rPr>
          <w:sz w:val="28"/>
          <w:szCs w:val="28"/>
        </w:rPr>
        <w:t>-</w:t>
      </w:r>
      <w:r w:rsidR="0022519F">
        <w:rPr>
          <w:sz w:val="28"/>
          <w:szCs w:val="28"/>
        </w:rPr>
        <w:softHyphen/>
        <w:t>творческой деятельности</w:t>
      </w:r>
      <w:r w:rsidRPr="005E6E05">
        <w:rPr>
          <w:sz w:val="28"/>
          <w:szCs w:val="28"/>
        </w:rPr>
        <w:t>.</w:t>
      </w:r>
    </w:p>
    <w:p w:rsidR="00FB0AF9" w:rsidRPr="005E6E05" w:rsidRDefault="009C5563" w:rsidP="00A14963">
      <w:pPr>
        <w:pStyle w:val="21"/>
        <w:numPr>
          <w:ilvl w:val="2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 xml:space="preserve">РАЗДЕЛ 7. Мониторинг полноты и качества реализации образовательной программы (критерии, показатели (измерители) реализации </w:t>
      </w:r>
      <w:r w:rsidRPr="005E6E05">
        <w:rPr>
          <w:sz w:val="28"/>
          <w:szCs w:val="28"/>
        </w:rPr>
        <w:lastRenderedPageBreak/>
        <w:t>программы).</w:t>
      </w:r>
    </w:p>
    <w:p w:rsidR="00FB0AF9" w:rsidRPr="005E6E05" w:rsidRDefault="009C5563" w:rsidP="00E078CD">
      <w:pPr>
        <w:pStyle w:val="2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5E6E05">
        <w:rPr>
          <w:sz w:val="28"/>
          <w:szCs w:val="28"/>
        </w:rPr>
        <w:t xml:space="preserve">Определяется способ оценивания текущей учебной и </w:t>
      </w:r>
      <w:proofErr w:type="spellStart"/>
      <w:r w:rsidRPr="005E6E05">
        <w:rPr>
          <w:sz w:val="28"/>
          <w:szCs w:val="28"/>
        </w:rPr>
        <w:t>внеучебной</w:t>
      </w:r>
      <w:proofErr w:type="spellEnd"/>
      <w:r w:rsidRPr="005E6E05">
        <w:rPr>
          <w:sz w:val="28"/>
          <w:szCs w:val="28"/>
        </w:rPr>
        <w:t xml:space="preserve"> деятельности, прописывается система показателей, которая позволяет судить насколько эффективно реализуется образовательная программа, т.е., насколько реальный «продукт» деятельности </w:t>
      </w:r>
      <w:r w:rsidR="00DD5C65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 соответствует идеальной «модели» выпускника (уровень достижения обучающимися государственных стандартов общего образования; уровень элементарной, функциональной грамотности обучающихся, общекультурной компетентности; доля обучающихся </w:t>
      </w:r>
      <w:r w:rsidR="00DD5C65">
        <w:rPr>
          <w:sz w:val="28"/>
          <w:szCs w:val="28"/>
        </w:rPr>
        <w:t>уровня среднего общего образования</w:t>
      </w:r>
      <w:r w:rsidRPr="005E6E05">
        <w:rPr>
          <w:sz w:val="28"/>
          <w:szCs w:val="28"/>
        </w:rPr>
        <w:t>, охваченных профильным обучением, дистанционным образованием;</w:t>
      </w:r>
      <w:proofErr w:type="gramEnd"/>
      <w:r w:rsidRPr="005E6E05">
        <w:rPr>
          <w:sz w:val="28"/>
          <w:szCs w:val="28"/>
        </w:rPr>
        <w:t xml:space="preserve"> доля учебных кабинетов </w:t>
      </w:r>
      <w:r w:rsidR="00DD5C65">
        <w:rPr>
          <w:sz w:val="28"/>
          <w:szCs w:val="28"/>
        </w:rPr>
        <w:t>ОО</w:t>
      </w:r>
      <w:r w:rsidRPr="005E6E05">
        <w:rPr>
          <w:sz w:val="28"/>
          <w:szCs w:val="28"/>
        </w:rPr>
        <w:t>, оборудованных в соответствие современным требованиям; доля педагогов, использующих современные образовательные технологии и др.).</w:t>
      </w:r>
    </w:p>
    <w:p w:rsidR="00FB0AF9" w:rsidRPr="005E6E05" w:rsidRDefault="009C5563" w:rsidP="00DD5C65">
      <w:pPr>
        <w:pStyle w:val="21"/>
        <w:numPr>
          <w:ilvl w:val="2"/>
          <w:numId w:val="16"/>
        </w:numPr>
        <w:shd w:val="clear" w:color="auto" w:fill="auto"/>
        <w:tabs>
          <w:tab w:val="left" w:pos="610"/>
        </w:tabs>
        <w:spacing w:line="240" w:lineRule="auto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РАЗДЕЛ 8. Управление реализацией образовательной программой.</w:t>
      </w:r>
    </w:p>
    <w:p w:rsidR="00FB0AF9" w:rsidRDefault="009C5563" w:rsidP="00DD5C65">
      <w:pPr>
        <w:pStyle w:val="21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В разделе указывается система контроля исполнения образовательной программы</w:t>
      </w:r>
      <w:r w:rsidR="00C61B6C">
        <w:rPr>
          <w:sz w:val="28"/>
          <w:szCs w:val="28"/>
        </w:rPr>
        <w:t>.</w:t>
      </w:r>
    </w:p>
    <w:p w:rsidR="00DD5C65" w:rsidRPr="005E6E05" w:rsidRDefault="00DD5C65" w:rsidP="00DD5C65">
      <w:pPr>
        <w:pStyle w:val="21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</w:p>
    <w:p w:rsidR="00DD5C65" w:rsidRDefault="009C5563" w:rsidP="00DD5C65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764"/>
        </w:tabs>
        <w:spacing w:before="0" w:after="0" w:line="240" w:lineRule="auto"/>
        <w:ind w:left="0"/>
        <w:jc w:val="center"/>
        <w:rPr>
          <w:sz w:val="28"/>
          <w:szCs w:val="28"/>
        </w:rPr>
      </w:pPr>
      <w:bookmarkStart w:id="1" w:name="bookmark0"/>
      <w:r w:rsidRPr="005E6E05">
        <w:rPr>
          <w:sz w:val="28"/>
          <w:szCs w:val="28"/>
        </w:rPr>
        <w:t xml:space="preserve">Порядок разработки и утверждения </w:t>
      </w:r>
    </w:p>
    <w:p w:rsidR="00FB0AF9" w:rsidRDefault="009C5563" w:rsidP="00DD5C65">
      <w:pPr>
        <w:pStyle w:val="11"/>
        <w:keepNext/>
        <w:keepLines/>
        <w:shd w:val="clear" w:color="auto" w:fill="auto"/>
        <w:tabs>
          <w:tab w:val="left" w:pos="764"/>
        </w:tabs>
        <w:spacing w:before="0" w:after="0" w:line="240" w:lineRule="auto"/>
        <w:jc w:val="center"/>
        <w:rPr>
          <w:sz w:val="28"/>
          <w:szCs w:val="28"/>
        </w:rPr>
      </w:pPr>
      <w:r w:rsidRPr="005E6E05">
        <w:rPr>
          <w:sz w:val="28"/>
          <w:szCs w:val="28"/>
        </w:rPr>
        <w:t>образовательной программы</w:t>
      </w:r>
      <w:bookmarkEnd w:id="1"/>
    </w:p>
    <w:p w:rsidR="00DD5C65" w:rsidRPr="005E6E05" w:rsidRDefault="00DD5C65" w:rsidP="00DD5C65">
      <w:pPr>
        <w:pStyle w:val="11"/>
        <w:keepNext/>
        <w:keepLines/>
        <w:shd w:val="clear" w:color="auto" w:fill="auto"/>
        <w:tabs>
          <w:tab w:val="left" w:pos="764"/>
        </w:tabs>
        <w:spacing w:before="0" w:after="0" w:line="240" w:lineRule="auto"/>
        <w:jc w:val="center"/>
        <w:rPr>
          <w:sz w:val="28"/>
          <w:szCs w:val="28"/>
        </w:rPr>
      </w:pPr>
    </w:p>
    <w:p w:rsidR="00FB0AF9" w:rsidRPr="005E6E05" w:rsidRDefault="009C5563" w:rsidP="00DD5C65">
      <w:pPr>
        <w:pStyle w:val="21"/>
        <w:numPr>
          <w:ilvl w:val="0"/>
          <w:numId w:val="11"/>
        </w:numPr>
        <w:shd w:val="clear" w:color="auto" w:fill="auto"/>
        <w:tabs>
          <w:tab w:val="left" w:pos="438"/>
        </w:tabs>
        <w:spacing w:line="240" w:lineRule="auto"/>
        <w:ind w:firstLine="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 xml:space="preserve">Администрация </w:t>
      </w:r>
      <w:r w:rsidR="00DD5C65">
        <w:rPr>
          <w:sz w:val="28"/>
          <w:szCs w:val="28"/>
        </w:rPr>
        <w:t>ОО</w:t>
      </w:r>
      <w:r w:rsidRPr="005E6E05">
        <w:rPr>
          <w:sz w:val="28"/>
          <w:szCs w:val="28"/>
        </w:rPr>
        <w:t>:</w:t>
      </w:r>
    </w:p>
    <w:p w:rsidR="00FB0AF9" w:rsidRPr="005E6E05" w:rsidRDefault="009C5563" w:rsidP="00DD5C65">
      <w:pPr>
        <w:pStyle w:val="2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 xml:space="preserve">организует изучение </w:t>
      </w:r>
      <w:proofErr w:type="gramStart"/>
      <w:r w:rsidRPr="005E6E05">
        <w:rPr>
          <w:sz w:val="28"/>
          <w:szCs w:val="28"/>
        </w:rPr>
        <w:t>запроса различных категорий потребителей качества предоставляемых образовательных услуг общеобразовательно</w:t>
      </w:r>
      <w:r w:rsidR="00DD5C65">
        <w:rPr>
          <w:sz w:val="28"/>
          <w:szCs w:val="28"/>
        </w:rPr>
        <w:t>й</w:t>
      </w:r>
      <w:proofErr w:type="gramEnd"/>
      <w:r w:rsidRPr="005E6E05">
        <w:rPr>
          <w:sz w:val="28"/>
          <w:szCs w:val="28"/>
        </w:rPr>
        <w:t xml:space="preserve"> </w:t>
      </w:r>
      <w:r w:rsidR="00DD5C65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>, обеспечивает проведение контрольно-оценочных процедур, социологических и статистических исследований социокультурных особенностей микрорайона;</w:t>
      </w:r>
    </w:p>
    <w:p w:rsidR="00FB0AF9" w:rsidRPr="005E6E05" w:rsidRDefault="009C5563" w:rsidP="00DD5C6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формирует творческую группу по разработке проекта образовательной программы общеобразовательно</w:t>
      </w:r>
      <w:r w:rsidR="00DD5C65">
        <w:rPr>
          <w:sz w:val="28"/>
          <w:szCs w:val="28"/>
        </w:rPr>
        <w:t>й</w:t>
      </w:r>
      <w:r w:rsidRPr="005E6E05">
        <w:rPr>
          <w:sz w:val="28"/>
          <w:szCs w:val="28"/>
        </w:rPr>
        <w:t xml:space="preserve"> </w:t>
      </w:r>
      <w:r w:rsidR="00DD5C65">
        <w:rPr>
          <w:sz w:val="28"/>
          <w:szCs w:val="28"/>
        </w:rPr>
        <w:t>организации</w:t>
      </w:r>
      <w:r w:rsidRPr="005E6E05">
        <w:rPr>
          <w:sz w:val="28"/>
          <w:szCs w:val="28"/>
        </w:rPr>
        <w:t>;</w:t>
      </w:r>
    </w:p>
    <w:p w:rsidR="00FB0AF9" w:rsidRPr="005E6E05" w:rsidRDefault="009C5563" w:rsidP="00DD5C6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самостоятельно устанавливает сроки подготовки проекта образовательной программы;</w:t>
      </w:r>
    </w:p>
    <w:p w:rsidR="00FB0AF9" w:rsidRPr="005E6E05" w:rsidRDefault="009C5563" w:rsidP="00DD5C65">
      <w:pPr>
        <w:pStyle w:val="21"/>
        <w:numPr>
          <w:ilvl w:val="0"/>
          <w:numId w:val="3"/>
        </w:numPr>
        <w:shd w:val="clear" w:color="auto" w:fill="auto"/>
        <w:tabs>
          <w:tab w:val="left" w:pos="428"/>
        </w:tabs>
        <w:spacing w:line="240" w:lineRule="auto"/>
        <w:ind w:firstLine="0"/>
        <w:jc w:val="left"/>
        <w:rPr>
          <w:sz w:val="28"/>
          <w:szCs w:val="28"/>
        </w:rPr>
      </w:pPr>
      <w:r w:rsidRPr="005E6E05">
        <w:rPr>
          <w:sz w:val="28"/>
          <w:szCs w:val="28"/>
        </w:rPr>
        <w:t>обеспечивает взаимосвязь с общественностью при подготовке проекта программы.</w:t>
      </w:r>
    </w:p>
    <w:p w:rsidR="00FB0AF9" w:rsidRPr="005E6E05" w:rsidRDefault="009C5563" w:rsidP="00E078CD">
      <w:pPr>
        <w:pStyle w:val="21"/>
        <w:numPr>
          <w:ilvl w:val="0"/>
          <w:numId w:val="11"/>
        </w:numPr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>Проект образовательной программы перед утверждением рассматривается методическими объединениями, методическим советом, которые ежегодно определяют учебно-методическое обеспечение согласно федеральному перечню, исходя из целей и задач обр</w:t>
      </w:r>
      <w:r w:rsidR="00DD5C65">
        <w:rPr>
          <w:sz w:val="28"/>
          <w:szCs w:val="28"/>
        </w:rPr>
        <w:t>азовательного процесса на каждом</w:t>
      </w:r>
      <w:r w:rsidRPr="005E6E05">
        <w:rPr>
          <w:sz w:val="28"/>
          <w:szCs w:val="28"/>
        </w:rPr>
        <w:t xml:space="preserve"> </w:t>
      </w:r>
      <w:r w:rsidR="00DD5C65">
        <w:rPr>
          <w:sz w:val="28"/>
          <w:szCs w:val="28"/>
        </w:rPr>
        <w:t>этапе</w:t>
      </w:r>
      <w:r w:rsidRPr="005E6E05">
        <w:rPr>
          <w:sz w:val="28"/>
          <w:szCs w:val="28"/>
        </w:rPr>
        <w:t xml:space="preserve"> реализации образовательной программы, по итогам рассмотрения оформляется протокол.</w:t>
      </w:r>
    </w:p>
    <w:p w:rsidR="00FB0AF9" w:rsidRPr="005E6E05" w:rsidRDefault="009C5563" w:rsidP="00E078CD">
      <w:pPr>
        <w:pStyle w:val="21"/>
        <w:numPr>
          <w:ilvl w:val="0"/>
          <w:numId w:val="11"/>
        </w:numPr>
        <w:shd w:val="clear" w:color="auto" w:fill="auto"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</w:rPr>
      </w:pPr>
      <w:r w:rsidRPr="005E6E05">
        <w:rPr>
          <w:sz w:val="28"/>
          <w:szCs w:val="28"/>
        </w:rPr>
        <w:t xml:space="preserve">Образовательная программа принимается на педагогическом совете или собрании трудового коллектива, по итогам оформляется протокол. По итогам рассмотрения и принятия образовательной программы директором </w:t>
      </w:r>
      <w:r w:rsidR="00DD5C65">
        <w:rPr>
          <w:sz w:val="28"/>
          <w:szCs w:val="28"/>
        </w:rPr>
        <w:t>ОО</w:t>
      </w:r>
      <w:r w:rsidRPr="005E6E05">
        <w:rPr>
          <w:sz w:val="28"/>
          <w:szCs w:val="28"/>
        </w:rPr>
        <w:t xml:space="preserve"> издается приказ об утверждении программы.</w:t>
      </w:r>
    </w:p>
    <w:p w:rsidR="00FB0AF9" w:rsidRDefault="00DD5C65" w:rsidP="00E078CD">
      <w:pPr>
        <w:pStyle w:val="21"/>
        <w:numPr>
          <w:ilvl w:val="0"/>
          <w:numId w:val="11"/>
        </w:numPr>
        <w:shd w:val="clear" w:color="auto" w:fill="auto"/>
        <w:tabs>
          <w:tab w:val="left" w:pos="5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9C5563" w:rsidRPr="005E6E05">
        <w:rPr>
          <w:sz w:val="28"/>
          <w:szCs w:val="28"/>
        </w:rPr>
        <w:t xml:space="preserve"> самостоятельно устанавливает сроки, на которые разрабатывается образовательная программа.</w:t>
      </w:r>
    </w:p>
    <w:p w:rsidR="00DD5C65" w:rsidRPr="005E6E05" w:rsidRDefault="00DD5C65" w:rsidP="00DD5C65">
      <w:pPr>
        <w:pStyle w:val="21"/>
        <w:shd w:val="clear" w:color="auto" w:fill="auto"/>
        <w:tabs>
          <w:tab w:val="left" w:pos="590"/>
        </w:tabs>
        <w:spacing w:line="240" w:lineRule="auto"/>
        <w:ind w:firstLine="0"/>
        <w:jc w:val="both"/>
        <w:rPr>
          <w:sz w:val="28"/>
          <w:szCs w:val="28"/>
        </w:rPr>
      </w:pPr>
    </w:p>
    <w:p w:rsidR="00FB0AF9" w:rsidRDefault="009C5563" w:rsidP="00DD5C65">
      <w:pPr>
        <w:pStyle w:val="11"/>
        <w:keepNext/>
        <w:keepLines/>
        <w:numPr>
          <w:ilvl w:val="0"/>
          <w:numId w:val="16"/>
        </w:numPr>
        <w:shd w:val="clear" w:color="auto" w:fill="auto"/>
        <w:tabs>
          <w:tab w:val="left" w:pos="293"/>
        </w:tabs>
        <w:spacing w:before="0" w:after="0" w:line="240" w:lineRule="auto"/>
        <w:ind w:left="0"/>
        <w:jc w:val="center"/>
        <w:rPr>
          <w:sz w:val="28"/>
          <w:szCs w:val="28"/>
        </w:rPr>
      </w:pPr>
      <w:bookmarkStart w:id="2" w:name="bookmark1"/>
      <w:proofErr w:type="gramStart"/>
      <w:r w:rsidRPr="005E6E05">
        <w:rPr>
          <w:sz w:val="28"/>
          <w:szCs w:val="28"/>
        </w:rPr>
        <w:lastRenderedPageBreak/>
        <w:t>Контроль за</w:t>
      </w:r>
      <w:proofErr w:type="gramEnd"/>
      <w:r w:rsidRPr="005E6E05">
        <w:rPr>
          <w:sz w:val="28"/>
          <w:szCs w:val="28"/>
        </w:rPr>
        <w:t xml:space="preserve"> реализацией образовательной программы</w:t>
      </w:r>
      <w:bookmarkEnd w:id="2"/>
    </w:p>
    <w:p w:rsidR="00DD5C65" w:rsidRPr="005E6E05" w:rsidRDefault="00DD5C65" w:rsidP="00DD5C65">
      <w:pPr>
        <w:pStyle w:val="11"/>
        <w:keepNext/>
        <w:keepLines/>
        <w:shd w:val="clear" w:color="auto" w:fill="auto"/>
        <w:tabs>
          <w:tab w:val="left" w:pos="293"/>
        </w:tabs>
        <w:spacing w:before="0" w:after="0" w:line="240" w:lineRule="auto"/>
        <w:rPr>
          <w:sz w:val="28"/>
          <w:szCs w:val="28"/>
        </w:rPr>
      </w:pPr>
    </w:p>
    <w:p w:rsidR="00FB0AF9" w:rsidRDefault="009C5563" w:rsidP="00E078CD">
      <w:pPr>
        <w:pStyle w:val="21"/>
        <w:numPr>
          <w:ilvl w:val="0"/>
          <w:numId w:val="12"/>
        </w:numPr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5E6E05">
        <w:rPr>
          <w:sz w:val="28"/>
          <w:szCs w:val="28"/>
        </w:rPr>
        <w:t>Контроль за</w:t>
      </w:r>
      <w:proofErr w:type="gramEnd"/>
      <w:r w:rsidRPr="005E6E05">
        <w:rPr>
          <w:sz w:val="28"/>
          <w:szCs w:val="28"/>
        </w:rPr>
        <w:t xml:space="preserve"> реализацией </w:t>
      </w:r>
      <w:r w:rsidR="00DD5C65">
        <w:rPr>
          <w:sz w:val="28"/>
          <w:szCs w:val="28"/>
        </w:rPr>
        <w:t>образовательной</w:t>
      </w:r>
      <w:r w:rsidRPr="005E6E05">
        <w:rPr>
          <w:sz w:val="28"/>
          <w:szCs w:val="28"/>
        </w:rPr>
        <w:t xml:space="preserve"> программ</w:t>
      </w:r>
      <w:r w:rsidR="00DD5C65">
        <w:rPr>
          <w:sz w:val="28"/>
          <w:szCs w:val="28"/>
        </w:rPr>
        <w:t>ы</w:t>
      </w:r>
      <w:r w:rsidRPr="005E6E05">
        <w:rPr>
          <w:sz w:val="28"/>
          <w:szCs w:val="28"/>
        </w:rPr>
        <w:t xml:space="preserve"> осуществляется в соответствии с планом </w:t>
      </w:r>
      <w:proofErr w:type="spellStart"/>
      <w:r w:rsidRPr="005E6E05">
        <w:rPr>
          <w:sz w:val="28"/>
          <w:szCs w:val="28"/>
        </w:rPr>
        <w:t>внутришкольного</w:t>
      </w:r>
      <w:proofErr w:type="spellEnd"/>
      <w:r w:rsidRPr="005E6E05">
        <w:rPr>
          <w:sz w:val="28"/>
          <w:szCs w:val="28"/>
        </w:rPr>
        <w:t xml:space="preserve"> контроля. Результаты и эффективность образовательных программ обсуждаются на педагогических советах и Управляющем Совете</w:t>
      </w:r>
      <w:r w:rsidR="00DD5C65">
        <w:rPr>
          <w:sz w:val="28"/>
          <w:szCs w:val="28"/>
        </w:rPr>
        <w:t xml:space="preserve"> не реже одного раза в год</w:t>
      </w:r>
      <w:r w:rsidRPr="005E6E05">
        <w:rPr>
          <w:sz w:val="28"/>
          <w:szCs w:val="28"/>
        </w:rPr>
        <w:t>.</w:t>
      </w:r>
    </w:p>
    <w:p w:rsidR="0022519F" w:rsidRDefault="0022519F" w:rsidP="0022519F">
      <w:pPr>
        <w:pStyle w:val="21"/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sz w:val="28"/>
          <w:szCs w:val="28"/>
        </w:rPr>
      </w:pPr>
    </w:p>
    <w:p w:rsidR="0022519F" w:rsidRDefault="0022519F" w:rsidP="0022519F">
      <w:pPr>
        <w:pStyle w:val="21"/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sz w:val="28"/>
          <w:szCs w:val="28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22519F" w:rsidTr="00D95950">
        <w:tc>
          <w:tcPr>
            <w:tcW w:w="5387" w:type="dxa"/>
            <w:shd w:val="clear" w:color="auto" w:fill="auto"/>
          </w:tcPr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РАССМОТРЕНО</w:t>
            </w:r>
          </w:p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заседании школьного самоуправления </w:t>
            </w:r>
          </w:p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№1 от 20.08.2014 г.</w:t>
            </w:r>
          </w:p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Председатель____ Кристина </w:t>
            </w:r>
            <w:proofErr w:type="spellStart"/>
            <w:r>
              <w:rPr>
                <w:rFonts w:ascii="Times New Roman" w:hAnsi="Times New Roman"/>
                <w:bCs/>
              </w:rPr>
              <w:t>Тюгулева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2519F" w:rsidRDefault="0022519F" w:rsidP="00D959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РАССМОТРЕНО</w:t>
            </w:r>
          </w:p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bCs/>
              </w:rPr>
              <w:t>школьного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родительского </w:t>
            </w:r>
          </w:p>
          <w:p w:rsidR="0022519F" w:rsidRDefault="0022519F" w:rsidP="00D9595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комитета протокол № 1 от 21.08.2014 г.</w:t>
            </w:r>
            <w:r>
              <w:rPr>
                <w:rFonts w:ascii="Times New Roman" w:hAnsi="Times New Roman"/>
                <w:bCs/>
              </w:rPr>
              <w:br/>
              <w:t xml:space="preserve">Председатель_______ О.Б. Якименко </w:t>
            </w:r>
          </w:p>
          <w:p w:rsidR="0022519F" w:rsidRDefault="0022519F" w:rsidP="00D9595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2519F" w:rsidRPr="005E6E05" w:rsidRDefault="0022519F" w:rsidP="0022519F">
      <w:pPr>
        <w:pStyle w:val="21"/>
        <w:shd w:val="clear" w:color="auto" w:fill="auto"/>
        <w:tabs>
          <w:tab w:val="left" w:pos="432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22519F" w:rsidRPr="005E6E05" w:rsidSect="006A1222">
      <w:type w:val="continuous"/>
      <w:pgSz w:w="11909" w:h="16838"/>
      <w:pgMar w:top="993" w:right="1246" w:bottom="1124" w:left="1092" w:header="0" w:footer="3" w:gutter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64" w:rsidRDefault="00C45164">
      <w:r>
        <w:separator/>
      </w:r>
    </w:p>
  </w:endnote>
  <w:endnote w:type="continuationSeparator" w:id="0">
    <w:p w:rsidR="00C45164" w:rsidRDefault="00C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64" w:rsidRDefault="00C45164"/>
  </w:footnote>
  <w:footnote w:type="continuationSeparator" w:id="0">
    <w:p w:rsidR="00C45164" w:rsidRDefault="00C45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94B"/>
    <w:multiLevelType w:val="multilevel"/>
    <w:tmpl w:val="590484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C3767"/>
    <w:multiLevelType w:val="hybridMultilevel"/>
    <w:tmpl w:val="87D8F1FE"/>
    <w:lvl w:ilvl="0" w:tplc="7FB4B482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00F46DE"/>
    <w:multiLevelType w:val="multilevel"/>
    <w:tmpl w:val="01C2B4D6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3">
    <w:nsid w:val="1F372828"/>
    <w:multiLevelType w:val="multilevel"/>
    <w:tmpl w:val="5EA0A3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E4CB8"/>
    <w:multiLevelType w:val="multilevel"/>
    <w:tmpl w:val="EE560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A6D2C"/>
    <w:multiLevelType w:val="multilevel"/>
    <w:tmpl w:val="1CC62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80118"/>
    <w:multiLevelType w:val="multilevel"/>
    <w:tmpl w:val="B80E74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816D1"/>
    <w:multiLevelType w:val="multilevel"/>
    <w:tmpl w:val="1CC62D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E670C"/>
    <w:multiLevelType w:val="multilevel"/>
    <w:tmpl w:val="371EEB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431E9"/>
    <w:multiLevelType w:val="multilevel"/>
    <w:tmpl w:val="0F8EF7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A26761"/>
    <w:multiLevelType w:val="multilevel"/>
    <w:tmpl w:val="70247D4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C06B89"/>
    <w:multiLevelType w:val="multilevel"/>
    <w:tmpl w:val="48B0E6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E21EA"/>
    <w:multiLevelType w:val="multilevel"/>
    <w:tmpl w:val="AA4CD5C4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44834"/>
    <w:multiLevelType w:val="multilevel"/>
    <w:tmpl w:val="2BE2F4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35F6A"/>
    <w:multiLevelType w:val="multilevel"/>
    <w:tmpl w:val="832CCB9C"/>
    <w:lvl w:ilvl="0">
      <w:start w:val="6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ED1244"/>
    <w:multiLevelType w:val="multilevel"/>
    <w:tmpl w:val="96FE006C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0AF9"/>
    <w:rsid w:val="000638AC"/>
    <w:rsid w:val="000E2D50"/>
    <w:rsid w:val="0022519F"/>
    <w:rsid w:val="002C56E5"/>
    <w:rsid w:val="002D51C4"/>
    <w:rsid w:val="0050059D"/>
    <w:rsid w:val="005E6E05"/>
    <w:rsid w:val="006705EE"/>
    <w:rsid w:val="006A1222"/>
    <w:rsid w:val="00755EED"/>
    <w:rsid w:val="007F248B"/>
    <w:rsid w:val="00847E13"/>
    <w:rsid w:val="008C5606"/>
    <w:rsid w:val="009800C0"/>
    <w:rsid w:val="009C5563"/>
    <w:rsid w:val="00A14963"/>
    <w:rsid w:val="00AC10E2"/>
    <w:rsid w:val="00C37641"/>
    <w:rsid w:val="00C45164"/>
    <w:rsid w:val="00C61B6C"/>
    <w:rsid w:val="00DD5C65"/>
    <w:rsid w:val="00E078CD"/>
    <w:rsid w:val="00E8152C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6E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C5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Курсив"/>
    <w:basedOn w:val="a4"/>
    <w:rsid w:val="002C56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2C5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2C5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5pt">
    <w:name w:val="Основной текст + 11;5 pt;Полужирный"/>
    <w:basedOn w:val="a7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7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7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pt-1pt">
    <w:name w:val="Основной текст + 10 pt;Полужирный;Интервал -1 pt"/>
    <w:basedOn w:val="a7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2C5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Подпись к картинке"/>
    <w:basedOn w:val="a"/>
    <w:link w:val="a4"/>
    <w:rsid w:val="002C56E5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C56E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2C56E5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C56E5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nstantia">
    <w:name w:val="Основной текст + Constantia"/>
    <w:aliases w:val="5 pt1,Интервал -1 pt"/>
    <w:rsid w:val="00E078CD"/>
    <w:rPr>
      <w:rFonts w:ascii="Constantia" w:eastAsia="Times New Roman" w:hAnsi="Constantia" w:cs="Constantia"/>
      <w:color w:val="000000"/>
      <w:spacing w:val="-20"/>
      <w:w w:val="100"/>
      <w:position w:val="0"/>
      <w:sz w:val="10"/>
      <w:szCs w:val="10"/>
      <w:u w:val="none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2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pt-1pt">
    <w:name w:val="Основной текст + 10 pt;Полужирный;Интервал -1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nstantia">
    <w:name w:val="Основной текст + Constantia"/>
    <w:aliases w:val="5 pt1,Интервал -1 pt"/>
    <w:rsid w:val="00E078CD"/>
    <w:rPr>
      <w:rFonts w:ascii="Constantia" w:eastAsia="Times New Roman" w:hAnsi="Constantia" w:cs="Constantia"/>
      <w:color w:val="000000"/>
      <w:spacing w:val="-20"/>
      <w:w w:val="100"/>
      <w:position w:val="0"/>
      <w:sz w:val="10"/>
      <w:szCs w:val="10"/>
      <w:u w:val="none"/>
      <w:lang w:val="en-US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F2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</dc:creator>
  <cp:lastModifiedBy>белка</cp:lastModifiedBy>
  <cp:revision>8</cp:revision>
  <cp:lastPrinted>2015-02-09T11:40:00Z</cp:lastPrinted>
  <dcterms:created xsi:type="dcterms:W3CDTF">2014-03-20T10:34:00Z</dcterms:created>
  <dcterms:modified xsi:type="dcterms:W3CDTF">2016-01-27T09:50:00Z</dcterms:modified>
</cp:coreProperties>
</file>